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BD" w:rsidRDefault="0008728F">
      <w:r w:rsidRPr="000075A7">
        <w:t xml:space="preserve">Питание в школе организовано  в виде  </w:t>
      </w:r>
      <w:proofErr w:type="spellStart"/>
      <w:r w:rsidRPr="000075A7">
        <w:t>аутсорсинга</w:t>
      </w:r>
      <w:proofErr w:type="spellEnd"/>
      <w:r w:rsidRPr="000075A7">
        <w:t>. ООО «Торгово-производственное предприятие является единственным поставщиком, оказывающим услуги питания в ОО</w:t>
      </w:r>
    </w:p>
    <w:sectPr w:rsidR="00D219BD" w:rsidSect="00D2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8F"/>
    <w:rsid w:val="0008728F"/>
    <w:rsid w:val="008867D5"/>
    <w:rsid w:val="00A647BE"/>
    <w:rsid w:val="00D2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2024-12-19T10:07:00Z</dcterms:created>
  <dcterms:modified xsi:type="dcterms:W3CDTF">2024-12-19T10:07:00Z</dcterms:modified>
</cp:coreProperties>
</file>